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EB" w:rsidRDefault="006A6502">
      <w:pPr>
        <w:spacing w:before="67"/>
        <w:ind w:left="2042" w:right="2048"/>
        <w:jc w:val="center"/>
        <w:rPr>
          <w:sz w:val="20"/>
        </w:rPr>
      </w:pPr>
      <w:r>
        <w:rPr>
          <w:sz w:val="20"/>
          <w:u w:val="single"/>
        </w:rPr>
        <w:t>АННОТАЦИЯ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РАБОЧЕЙ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ПРОГРАММЕ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ТЕХНОЛОГИИ</w:t>
      </w:r>
    </w:p>
    <w:p w:rsidR="003700EB" w:rsidRDefault="006A6502">
      <w:pPr>
        <w:spacing w:before="1"/>
        <w:ind w:left="4306" w:right="4310"/>
        <w:jc w:val="center"/>
        <w:rPr>
          <w:sz w:val="20"/>
        </w:rPr>
      </w:pPr>
      <w:r>
        <w:rPr>
          <w:sz w:val="20"/>
          <w:u w:val="single"/>
        </w:rPr>
        <w:t>5-8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классы</w:t>
      </w:r>
    </w:p>
    <w:p w:rsidR="003700EB" w:rsidRDefault="003700EB">
      <w:pPr>
        <w:pStyle w:val="a3"/>
        <w:spacing w:before="3"/>
        <w:ind w:left="0"/>
        <w:jc w:val="left"/>
        <w:rPr>
          <w:sz w:val="14"/>
        </w:rPr>
      </w:pPr>
    </w:p>
    <w:p w:rsidR="003700EB" w:rsidRDefault="006A6502">
      <w:pPr>
        <w:pStyle w:val="a3"/>
        <w:spacing w:before="92"/>
        <w:ind w:right="103" w:firstLine="719"/>
      </w:pPr>
      <w:r>
        <w:t>Самая важная проблема на сегодня в школах - это создание необходимых условий для</w:t>
      </w:r>
      <w:r>
        <w:rPr>
          <w:spacing w:val="1"/>
        </w:rPr>
        <w:t xml:space="preserve"> </w:t>
      </w:r>
      <w:r>
        <w:t>технологической подготовки школьников. Технология в 5-8 классах традиционно представлена</w:t>
      </w:r>
      <w:r>
        <w:rPr>
          <w:spacing w:val="1"/>
        </w:rPr>
        <w:t xml:space="preserve"> </w:t>
      </w:r>
      <w:r>
        <w:t>такими направлениями, как технический и обслуживающий труд. Во многих школах учащиеся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наполняемостью.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появляются так называемые неделимые классы (менее 25 учащихся в городе и 20 - в 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девочками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удовлетворяющая</w:t>
      </w:r>
      <w:r>
        <w:rPr>
          <w:spacing w:val="-2"/>
        </w:rPr>
        <w:t xml:space="preserve"> </w:t>
      </w:r>
      <w:r>
        <w:t>потребностям тех и других.</w:t>
      </w:r>
    </w:p>
    <w:p w:rsidR="003700EB" w:rsidRDefault="006A6502">
      <w:pPr>
        <w:pStyle w:val="a3"/>
        <w:ind w:right="105" w:firstLine="775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55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разделы</w:t>
      </w:r>
      <w:r>
        <w:rPr>
          <w:spacing w:val="56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(государственной) программы 5, 6, 7 и 8-х классов сохранены (изучаются не в полном объеме) и</w:t>
      </w:r>
      <w:r>
        <w:rPr>
          <w:spacing w:val="1"/>
        </w:rPr>
        <w:t xml:space="preserve"> </w:t>
      </w:r>
      <w:r>
        <w:t>включены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3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программы.</w:t>
      </w:r>
      <w:r>
        <w:rPr>
          <w:spacing w:val="6"/>
        </w:rPr>
        <w:t xml:space="preserve"> </w:t>
      </w:r>
      <w:r>
        <w:t>Оба</w:t>
      </w:r>
      <w:r>
        <w:rPr>
          <w:spacing w:val="3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«Ин</w:t>
      </w:r>
      <w:r>
        <w:t>дустриальные</w:t>
      </w:r>
      <w:r>
        <w:rPr>
          <w:spacing w:val="3"/>
        </w:rPr>
        <w:t xml:space="preserve"> </w:t>
      </w:r>
      <w:r>
        <w:t>технологии»</w:t>
      </w:r>
      <w:r>
        <w:rPr>
          <w:spacing w:val="54"/>
        </w:rPr>
        <w:t xml:space="preserve"> </w:t>
      </w:r>
      <w:r>
        <w:t>и</w:t>
      </w:r>
    </w:p>
    <w:p w:rsidR="003700EB" w:rsidRDefault="006A6502">
      <w:pPr>
        <w:pStyle w:val="a3"/>
        <w:ind w:right="129"/>
      </w:pPr>
      <w:r>
        <w:t>«Технологии ведения дома» интегрированы и для мальчиков и для девочек и изучаются не в</w:t>
      </w:r>
      <w:r>
        <w:rPr>
          <w:spacing w:val="1"/>
        </w:rPr>
        <w:t xml:space="preserve"> </w:t>
      </w:r>
      <w:r>
        <w:t>полном</w:t>
      </w:r>
      <w:r>
        <w:rPr>
          <w:spacing w:val="6"/>
        </w:rPr>
        <w:t xml:space="preserve"> </w:t>
      </w:r>
      <w:r>
        <w:t>объеме.</w:t>
      </w:r>
    </w:p>
    <w:p w:rsidR="003700EB" w:rsidRDefault="006A6502">
      <w:pPr>
        <w:pStyle w:val="a3"/>
        <w:ind w:left="821"/>
      </w:pPr>
      <w:r>
        <w:t>Дифференцированный</w:t>
      </w:r>
      <w:r>
        <w:rPr>
          <w:spacing w:val="66"/>
        </w:rPr>
        <w:t xml:space="preserve"> </w:t>
      </w:r>
      <w:r>
        <w:t xml:space="preserve">подход  </w:t>
      </w:r>
      <w:r>
        <w:rPr>
          <w:spacing w:val="11"/>
        </w:rPr>
        <w:t xml:space="preserve"> </w:t>
      </w:r>
      <w:r>
        <w:t xml:space="preserve">применяется  </w:t>
      </w:r>
      <w:r>
        <w:rPr>
          <w:spacing w:val="12"/>
        </w:rPr>
        <w:t xml:space="preserve"> </w:t>
      </w:r>
      <w:r>
        <w:t xml:space="preserve">при  </w:t>
      </w:r>
      <w:r>
        <w:rPr>
          <w:spacing w:val="10"/>
        </w:rPr>
        <w:t xml:space="preserve"> </w:t>
      </w:r>
      <w:r>
        <w:t xml:space="preserve">составлении  </w:t>
      </w:r>
      <w:r>
        <w:rPr>
          <w:spacing w:val="13"/>
        </w:rPr>
        <w:t xml:space="preserve"> </w:t>
      </w:r>
      <w:r>
        <w:t xml:space="preserve">заданий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10"/>
        </w:rPr>
        <w:t xml:space="preserve"> </w:t>
      </w:r>
      <w:r>
        <w:t>разделам</w:t>
      </w:r>
    </w:p>
    <w:p w:rsidR="003700EB" w:rsidRDefault="006A6502">
      <w:pPr>
        <w:pStyle w:val="a3"/>
        <w:ind w:right="118"/>
      </w:pPr>
      <w:r>
        <w:t>«</w:t>
      </w:r>
      <w:r>
        <w:rPr>
          <w:color w:val="181818"/>
        </w:rPr>
        <w:t>Технологии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обработки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конструкционных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материалов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практические</w:t>
      </w:r>
      <w:r>
        <w:rPr>
          <w:spacing w:val="56"/>
        </w:rPr>
        <w:t xml:space="preserve"> </w:t>
      </w:r>
      <w:r>
        <w:t>задания</w:t>
      </w:r>
      <w:r>
        <w:rPr>
          <w:spacing w:val="56"/>
        </w:rPr>
        <w:t xml:space="preserve"> </w:t>
      </w:r>
      <w:r>
        <w:t>творческого</w:t>
      </w:r>
      <w:r>
        <w:rPr>
          <w:spacing w:val="56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</w:t>
      </w:r>
      <w:r>
        <w:rPr>
          <w:spacing w:val="7"/>
        </w:rPr>
        <w:t xml:space="preserve"> </w:t>
      </w:r>
      <w:r>
        <w:t>школьники</w:t>
      </w:r>
      <w:r>
        <w:rPr>
          <w:spacing w:val="11"/>
        </w:rPr>
        <w:t xml:space="preserve"> </w:t>
      </w:r>
      <w:r>
        <w:t>выбирают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своим</w:t>
      </w:r>
      <w:r>
        <w:rPr>
          <w:spacing w:val="11"/>
        </w:rPr>
        <w:t xml:space="preserve"> </w:t>
      </w:r>
      <w:r>
        <w:t>интересам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склонностям.</w:t>
      </w:r>
    </w:p>
    <w:p w:rsidR="003700EB" w:rsidRDefault="006A6502">
      <w:pPr>
        <w:pStyle w:val="a3"/>
        <w:ind w:right="118" w:firstLine="719"/>
      </w:pPr>
      <w:r>
        <w:t>Обучение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55"/>
        </w:rPr>
        <w:t xml:space="preserve"> </w:t>
      </w:r>
      <w:r>
        <w:t>линейно-концентрический</w:t>
      </w:r>
      <w:r>
        <w:rPr>
          <w:spacing w:val="55"/>
        </w:rPr>
        <w:t xml:space="preserve"> </w:t>
      </w:r>
      <w:r>
        <w:t>принцип</w:t>
      </w:r>
      <w:r>
        <w:rPr>
          <w:spacing w:val="55"/>
        </w:rPr>
        <w:t xml:space="preserve"> </w:t>
      </w:r>
      <w:r>
        <w:t>обучения: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учащиеся знакомятся с</w:t>
      </w:r>
      <w:r>
        <w:rPr>
          <w:spacing w:val="55"/>
        </w:rPr>
        <w:t xml:space="preserve"> </w:t>
      </w:r>
      <w:r>
        <w:t>технологиями преобразования материалов,</w:t>
      </w:r>
      <w:r>
        <w:rPr>
          <w:spacing w:val="55"/>
        </w:rPr>
        <w:t xml:space="preserve"> </w:t>
      </w:r>
      <w:r>
        <w:t>энергии и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высоком</w:t>
      </w:r>
      <w:r>
        <w:rPr>
          <w:spacing w:val="18"/>
        </w:rPr>
        <w:t xml:space="preserve"> </w:t>
      </w:r>
      <w:r>
        <w:t>уровне,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чем,</w:t>
      </w:r>
      <w:r>
        <w:rPr>
          <w:spacing w:val="29"/>
        </w:rPr>
        <w:t xml:space="preserve"> </w:t>
      </w:r>
      <w:r>
        <w:t>тематика</w:t>
      </w:r>
      <w:r>
        <w:rPr>
          <w:spacing w:val="20"/>
        </w:rPr>
        <w:t xml:space="preserve"> </w:t>
      </w:r>
      <w:r>
        <w:t>разделов</w:t>
      </w:r>
      <w:r>
        <w:rPr>
          <w:spacing w:val="15"/>
        </w:rPr>
        <w:t xml:space="preserve"> </w:t>
      </w:r>
      <w:r>
        <w:t>сохраняется.</w:t>
      </w:r>
    </w:p>
    <w:p w:rsidR="003700EB" w:rsidRDefault="006A6502">
      <w:pPr>
        <w:pStyle w:val="a3"/>
        <w:ind w:right="109" w:firstLine="763"/>
      </w:pPr>
      <w:r>
        <w:t>Рабочая</w:t>
      </w:r>
      <w:r>
        <w:rPr>
          <w:spacing w:val="1"/>
        </w:rPr>
        <w:t xml:space="preserve"> </w:t>
      </w:r>
      <w:r>
        <w:t>программа, с</w:t>
      </w:r>
      <w:r>
        <w:rPr>
          <w:spacing w:val="1"/>
        </w:rPr>
        <w:t xml:space="preserve"> </w:t>
      </w:r>
      <w:r>
        <w:t>целью учета интересов учащихся и</w:t>
      </w:r>
      <w:r>
        <w:rPr>
          <w:spacing w:val="1"/>
        </w:rPr>
        <w:t xml:space="preserve"> </w:t>
      </w:r>
      <w:r>
        <w:t>возможностей 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разделы:</w:t>
      </w:r>
      <w:r>
        <w:rPr>
          <w:spacing w:val="3"/>
        </w:rPr>
        <w:t xml:space="preserve"> </w:t>
      </w:r>
      <w:r>
        <w:t>«Технологии домашнего</w:t>
      </w:r>
      <w:r>
        <w:rPr>
          <w:spacing w:val="2"/>
        </w:rPr>
        <w:t xml:space="preserve"> </w:t>
      </w:r>
      <w:r>
        <w:t>хозяйства»,</w:t>
      </w:r>
    </w:p>
    <w:p w:rsidR="003700EB" w:rsidRDefault="006A6502">
      <w:pPr>
        <w:pStyle w:val="a3"/>
        <w:ind w:left="69" w:right="105"/>
        <w:jc w:val="right"/>
      </w:pPr>
      <w:r>
        <w:t>«Электротехника»,</w:t>
      </w:r>
      <w:r>
        <w:rPr>
          <w:spacing w:val="3"/>
        </w:rPr>
        <w:t xml:space="preserve"> </w:t>
      </w:r>
      <w:r>
        <w:t>«</w:t>
      </w:r>
      <w:r>
        <w:rPr>
          <w:color w:val="181818"/>
        </w:rPr>
        <w:t>Технологии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обработки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конструкционных материалов</w:t>
      </w:r>
      <w:r>
        <w:t>»,</w:t>
      </w:r>
      <w:r>
        <w:rPr>
          <w:spacing w:val="2"/>
        </w:rPr>
        <w:t xml:space="preserve"> «Робототехника», </w:t>
      </w:r>
      <w:bookmarkStart w:id="0" w:name="_GoBack"/>
      <w:bookmarkEnd w:id="0"/>
      <w:r>
        <w:t>«Создание изделий</w:t>
      </w:r>
      <w:r>
        <w:rPr>
          <w:spacing w:val="-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 xml:space="preserve">текстильных материалов», «Кулинария», «Технологии творческой и опытнической </w:t>
      </w:r>
      <w:r>
        <w:t>деятельности».</w:t>
      </w:r>
      <w:r>
        <w:rPr>
          <w:spacing w:val="1"/>
        </w:rPr>
        <w:t xml:space="preserve"> </w:t>
      </w:r>
      <w:r>
        <w:rPr>
          <w:color w:val="181818"/>
        </w:rPr>
        <w:t>Основным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видом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деятельности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учащихся,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изучающих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предмет</w:t>
      </w:r>
      <w:r>
        <w:rPr>
          <w:color w:val="181818"/>
          <w:spacing w:val="59"/>
        </w:rPr>
        <w:t xml:space="preserve"> </w:t>
      </w:r>
      <w:r>
        <w:rPr>
          <w:color w:val="181818"/>
        </w:rPr>
        <w:t>«Технология»,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является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проектная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деятельность.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течение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учебного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года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учащиеся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выполняют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четыре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проекта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рамках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содержания</w:t>
      </w:r>
      <w:r>
        <w:rPr>
          <w:color w:val="181818"/>
          <w:spacing w:val="63"/>
        </w:rPr>
        <w:t xml:space="preserve"> </w:t>
      </w:r>
      <w:r>
        <w:rPr>
          <w:color w:val="181818"/>
        </w:rPr>
        <w:t>четырёх</w:t>
      </w:r>
      <w:r>
        <w:rPr>
          <w:color w:val="181818"/>
          <w:spacing w:val="64"/>
        </w:rPr>
        <w:t xml:space="preserve"> </w:t>
      </w:r>
      <w:r>
        <w:rPr>
          <w:color w:val="181818"/>
        </w:rPr>
        <w:t>разделов</w:t>
      </w:r>
      <w:r>
        <w:rPr>
          <w:color w:val="181818"/>
          <w:spacing w:val="63"/>
        </w:rPr>
        <w:t xml:space="preserve"> </w:t>
      </w:r>
      <w:r>
        <w:rPr>
          <w:color w:val="181818"/>
        </w:rPr>
        <w:t>программы:</w:t>
      </w:r>
      <w:r>
        <w:rPr>
          <w:color w:val="181818"/>
          <w:spacing w:val="66"/>
        </w:rPr>
        <w:t xml:space="preserve"> </w:t>
      </w:r>
      <w:r>
        <w:rPr>
          <w:color w:val="181818"/>
        </w:rPr>
        <w:t>«Технологии</w:t>
      </w:r>
      <w:r>
        <w:rPr>
          <w:color w:val="181818"/>
          <w:spacing w:val="63"/>
        </w:rPr>
        <w:t xml:space="preserve"> </w:t>
      </w:r>
      <w:r>
        <w:rPr>
          <w:color w:val="181818"/>
        </w:rPr>
        <w:t>домашнего</w:t>
      </w:r>
      <w:r>
        <w:rPr>
          <w:color w:val="181818"/>
          <w:spacing w:val="64"/>
        </w:rPr>
        <w:t xml:space="preserve"> </w:t>
      </w:r>
      <w:r>
        <w:rPr>
          <w:color w:val="181818"/>
        </w:rPr>
        <w:t>хозяйства»,</w:t>
      </w:r>
      <w:r>
        <w:rPr>
          <w:color w:val="181818"/>
          <w:spacing w:val="66"/>
        </w:rPr>
        <w:t xml:space="preserve"> </w:t>
      </w:r>
      <w:r>
        <w:rPr>
          <w:color w:val="181818"/>
        </w:rPr>
        <w:t>«Кулинария»,</w:t>
      </w:r>
    </w:p>
    <w:p w:rsidR="003700EB" w:rsidRDefault="006A6502">
      <w:pPr>
        <w:pStyle w:val="a3"/>
        <w:ind w:right="106"/>
      </w:pPr>
      <w:r>
        <w:rPr>
          <w:color w:val="181818"/>
        </w:rPr>
        <w:t>«Создание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изделий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из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текстильных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материалов»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«Технологии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обработки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конструкционных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материалов»,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концу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учебного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года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комплексный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творческий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проект,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объединяющий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проекты,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выполненные по каждому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разделу.</w:t>
      </w:r>
    </w:p>
    <w:p w:rsidR="003700EB" w:rsidRDefault="006A6502">
      <w:pPr>
        <w:pStyle w:val="a3"/>
        <w:ind w:right="102" w:firstLine="707"/>
      </w:pPr>
      <w:r>
        <w:rPr>
          <w:color w:val="181818"/>
        </w:rPr>
        <w:t>По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каждому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разделу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учащиеся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изучают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основной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теоретический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материал,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осваивают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необходимый минимум технологических операций, которые в дальнейшем позволяют выполнить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творческие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проекты.</w:t>
      </w:r>
    </w:p>
    <w:p w:rsidR="003700EB" w:rsidRDefault="006A6502">
      <w:pPr>
        <w:pStyle w:val="a3"/>
        <w:ind w:right="103" w:firstLine="707"/>
      </w:pPr>
      <w:r>
        <w:rPr>
          <w:color w:val="181818"/>
        </w:rPr>
        <w:t>Основным дидактическим средством обучения является учебно-практическая деятельность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учащихся.</w:t>
      </w:r>
    </w:p>
    <w:p w:rsidR="003700EB" w:rsidRDefault="006A6502">
      <w:pPr>
        <w:pStyle w:val="a3"/>
        <w:ind w:right="106" w:firstLine="707"/>
      </w:pPr>
      <w:r>
        <w:rPr>
          <w:color w:val="181818"/>
        </w:rPr>
        <w:t>Приоритетными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методами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являются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упражнения,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лабораторно-практические,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практические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работы,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выполнение проектов.</w:t>
      </w:r>
    </w:p>
    <w:p w:rsidR="003700EB" w:rsidRDefault="006A6502">
      <w:pPr>
        <w:pStyle w:val="a3"/>
        <w:ind w:right="106" w:firstLine="707"/>
      </w:pPr>
      <w:r>
        <w:rPr>
          <w:color w:val="181818"/>
        </w:rPr>
        <w:t>Новизной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данной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программы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является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использование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обучении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школьников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информационных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коммуникационных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технологий,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позволяющих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расширить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кругозор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обучающихся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счёт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обращения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различным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источникам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информации,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том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числе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сети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Интернет;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применение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выполнении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творческих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проектов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текстовых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графических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редакторов, компьютерных программ, дающих возможность проектировать интерье</w:t>
      </w:r>
      <w:r>
        <w:rPr>
          <w:color w:val="181818"/>
        </w:rPr>
        <w:t>ры, выполнять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схемы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для рукоделия, создавать электронные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презентации.</w:t>
      </w:r>
    </w:p>
    <w:p w:rsidR="003700EB" w:rsidRDefault="006A6502">
      <w:pPr>
        <w:pStyle w:val="a3"/>
        <w:ind w:right="103" w:firstLine="707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и эстетической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учащихся.</w:t>
      </w:r>
    </w:p>
    <w:p w:rsidR="003700EB" w:rsidRDefault="006A6502">
      <w:pPr>
        <w:pStyle w:val="a3"/>
        <w:spacing w:before="1"/>
        <w:ind w:left="810"/>
      </w:pP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66"/>
        </w:rPr>
        <w:t xml:space="preserve"> </w:t>
      </w:r>
      <w:r>
        <w:t>всего</w:t>
      </w:r>
      <w:r>
        <w:rPr>
          <w:spacing w:val="67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учащихся</w:t>
      </w:r>
      <w:r>
        <w:rPr>
          <w:spacing w:val="66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устойчивые</w:t>
      </w:r>
      <w:r>
        <w:rPr>
          <w:spacing w:val="68"/>
        </w:rPr>
        <w:t xml:space="preserve"> </w:t>
      </w:r>
      <w:r>
        <w:t>безопасные</w:t>
      </w:r>
      <w:r>
        <w:rPr>
          <w:spacing w:val="65"/>
        </w:rPr>
        <w:t xml:space="preserve"> </w:t>
      </w:r>
      <w:r>
        <w:t>приемы</w:t>
      </w:r>
    </w:p>
    <w:p w:rsidR="003700EB" w:rsidRDefault="006A6502">
      <w:pPr>
        <w:pStyle w:val="a3"/>
        <w:spacing w:line="252" w:lineRule="exact"/>
        <w:jc w:val="left"/>
      </w:pPr>
      <w:r>
        <w:t>труда.</w:t>
      </w:r>
    </w:p>
    <w:p w:rsidR="003700EB" w:rsidRDefault="006A6502">
      <w:pPr>
        <w:pStyle w:val="a3"/>
        <w:spacing w:before="1"/>
        <w:ind w:left="810"/>
        <w:jc w:val="left"/>
      </w:pPr>
      <w:r>
        <w:t>При</w:t>
      </w:r>
      <w:r>
        <w:rPr>
          <w:spacing w:val="36"/>
        </w:rPr>
        <w:t xml:space="preserve"> </w:t>
      </w:r>
      <w:r>
        <w:t>изучении</w:t>
      </w:r>
      <w:r>
        <w:rPr>
          <w:spacing w:val="36"/>
        </w:rPr>
        <w:t xml:space="preserve"> </w:t>
      </w:r>
      <w:r>
        <w:t>тем,</w:t>
      </w:r>
      <w:r>
        <w:rPr>
          <w:spacing w:val="39"/>
        </w:rPr>
        <w:t xml:space="preserve"> </w:t>
      </w:r>
      <w:r>
        <w:t>учащиеся</w:t>
      </w:r>
      <w:r>
        <w:rPr>
          <w:spacing w:val="75"/>
        </w:rPr>
        <w:t xml:space="preserve"> </w:t>
      </w:r>
      <w:r>
        <w:t xml:space="preserve">знакомятся  </w:t>
      </w:r>
      <w:r>
        <w:rPr>
          <w:spacing w:val="19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r>
        <w:t>различными</w:t>
      </w:r>
      <w:r>
        <w:rPr>
          <w:spacing w:val="36"/>
        </w:rPr>
        <w:t xml:space="preserve"> </w:t>
      </w:r>
      <w:r>
        <w:t>профессиями,</w:t>
      </w:r>
      <w:r>
        <w:rPr>
          <w:spacing w:val="37"/>
        </w:rPr>
        <w:t xml:space="preserve"> </w:t>
      </w:r>
      <w:r>
        <w:t xml:space="preserve">что  </w:t>
      </w:r>
      <w:r>
        <w:rPr>
          <w:spacing w:val="20"/>
        </w:rPr>
        <w:t xml:space="preserve"> </w:t>
      </w:r>
      <w:r>
        <w:t>позволяет</w:t>
      </w:r>
    </w:p>
    <w:p w:rsidR="003700EB" w:rsidRDefault="006A6502">
      <w:pPr>
        <w:pStyle w:val="a3"/>
        <w:tabs>
          <w:tab w:val="left" w:pos="1694"/>
          <w:tab w:val="left" w:pos="4707"/>
        </w:tabs>
        <w:ind w:right="106"/>
        <w:jc w:val="left"/>
      </w:pPr>
      <w:r>
        <w:t>формировать</w:t>
      </w:r>
      <w:r>
        <w:tab/>
        <w:t>ценностно-ориентационную</w:t>
      </w:r>
      <w:r>
        <w:tab/>
        <w:t>компетенцию.</w:t>
      </w:r>
      <w:r>
        <w:rPr>
          <w:spacing w:val="11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реализовать</w:t>
      </w:r>
      <w:r>
        <w:rPr>
          <w:spacing w:val="-5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взгляды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предназначение,</w:t>
      </w:r>
      <w:r>
        <w:rPr>
          <w:spacing w:val="-2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образования.</w:t>
      </w:r>
    </w:p>
    <w:sectPr w:rsidR="003700E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00EB"/>
    <w:rsid w:val="003700EB"/>
    <w:rsid w:val="006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3321</Characters>
  <Application>Microsoft Office Word</Application>
  <DocSecurity>0</DocSecurity>
  <Lines>27</Lines>
  <Paragraphs>7</Paragraphs>
  <ScaleCrop>false</ScaleCrop>
  <Company>Home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007</cp:lastModifiedBy>
  <cp:revision>3</cp:revision>
  <dcterms:created xsi:type="dcterms:W3CDTF">2023-10-10T19:55:00Z</dcterms:created>
  <dcterms:modified xsi:type="dcterms:W3CDTF">2023-10-10T19:57:00Z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