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02F" w:rsidRDefault="000C302F" w:rsidP="000C30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</w:p>
    <w:p w:rsidR="004F5CB2" w:rsidRDefault="00F53E77" w:rsidP="000C30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Химия</w:t>
      </w:r>
    </w:p>
    <w:p w:rsidR="000C302F" w:rsidRDefault="00F53E77" w:rsidP="000C30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8</w:t>
      </w:r>
      <w:r w:rsidR="000C302F">
        <w:rPr>
          <w:rFonts w:ascii="Times New Roman" w:hAnsi="Times New Roman" w:cs="Times New Roman"/>
          <w:b/>
          <w:sz w:val="28"/>
          <w:szCs w:val="28"/>
        </w:rPr>
        <w:t>-9 классов)</w:t>
      </w:r>
    </w:p>
    <w:p w:rsidR="00F53E77" w:rsidRDefault="00F53E77" w:rsidP="000C30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B58" w:rsidRPr="00F53E77" w:rsidRDefault="00F10B58" w:rsidP="00F53E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     </w:t>
      </w:r>
      <w:r w:rsidR="00F53E77" w:rsidRPr="0097767B">
        <w:rPr>
          <w:rFonts w:ascii="Times New Roman" w:hAnsi="Times New Roman"/>
          <w:color w:val="000000"/>
          <w:sz w:val="28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0C302F" w:rsidRDefault="00F10B58" w:rsidP="000C302F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C302F" w:rsidRPr="000C302F">
        <w:rPr>
          <w:rFonts w:ascii="Times New Roman" w:hAnsi="Times New Roman" w:cs="Times New Roman"/>
          <w:sz w:val="28"/>
          <w:szCs w:val="28"/>
        </w:rPr>
        <w:t>Рабочая программа включает поя</w:t>
      </w:r>
      <w:r w:rsidR="000C302F">
        <w:rPr>
          <w:rFonts w:ascii="Times New Roman" w:hAnsi="Times New Roman" w:cs="Times New Roman"/>
          <w:sz w:val="28"/>
          <w:szCs w:val="28"/>
        </w:rPr>
        <w:t xml:space="preserve">снительную записку, содержание </w:t>
      </w:r>
      <w:r w:rsidR="000C302F" w:rsidRPr="000C302F">
        <w:rPr>
          <w:rFonts w:ascii="Times New Roman" w:hAnsi="Times New Roman" w:cs="Times New Roman"/>
          <w:sz w:val="28"/>
          <w:szCs w:val="28"/>
        </w:rPr>
        <w:t>обучения, планируемые результаты освоени</w:t>
      </w:r>
      <w:r w:rsidR="000C302F">
        <w:rPr>
          <w:rFonts w:ascii="Times New Roman" w:hAnsi="Times New Roman" w:cs="Times New Roman"/>
          <w:sz w:val="28"/>
          <w:szCs w:val="28"/>
        </w:rPr>
        <w:t xml:space="preserve">я программы по </w:t>
      </w:r>
      <w:r w:rsidR="00F53E77">
        <w:rPr>
          <w:rFonts w:ascii="Times New Roman" w:hAnsi="Times New Roman" w:cs="Times New Roman"/>
          <w:sz w:val="28"/>
          <w:szCs w:val="28"/>
        </w:rPr>
        <w:t>химии</w:t>
      </w:r>
      <w:r w:rsidR="000C302F">
        <w:rPr>
          <w:rFonts w:ascii="Times New Roman" w:hAnsi="Times New Roman" w:cs="Times New Roman"/>
          <w:sz w:val="28"/>
          <w:szCs w:val="28"/>
        </w:rPr>
        <w:t xml:space="preserve">, </w:t>
      </w:r>
      <w:r w:rsidR="000C302F" w:rsidRPr="000C302F">
        <w:rPr>
          <w:rFonts w:ascii="Times New Roman" w:hAnsi="Times New Roman" w:cs="Times New Roman"/>
          <w:sz w:val="28"/>
          <w:szCs w:val="28"/>
        </w:rPr>
        <w:t>тематическое планирование.</w:t>
      </w:r>
    </w:p>
    <w:p w:rsidR="00F53E77" w:rsidRPr="0097767B" w:rsidRDefault="00F53E77" w:rsidP="00F53E77">
      <w:pPr>
        <w:spacing w:after="0" w:line="264" w:lineRule="auto"/>
        <w:ind w:firstLine="600"/>
        <w:jc w:val="both"/>
      </w:pPr>
      <w:r w:rsidRPr="0097767B">
        <w:rPr>
          <w:rFonts w:ascii="Times New Roman" w:hAnsi="Times New Roman"/>
          <w:color w:val="000000"/>
          <w:sz w:val="28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97767B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97767B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97767B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97767B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97767B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97767B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F53E77" w:rsidRPr="0097767B" w:rsidRDefault="00F53E77" w:rsidP="00F53E77">
      <w:pPr>
        <w:spacing w:after="0" w:line="264" w:lineRule="auto"/>
        <w:ind w:firstLine="600"/>
        <w:jc w:val="both"/>
      </w:pPr>
      <w:r w:rsidRPr="0097767B">
        <w:rPr>
          <w:rFonts w:ascii="Times New Roman" w:hAnsi="Times New Roman"/>
          <w:color w:val="000000"/>
          <w:sz w:val="28"/>
        </w:rPr>
        <w:t xml:space="preserve">Изучение химии: </w:t>
      </w:r>
    </w:p>
    <w:p w:rsidR="00F53E77" w:rsidRPr="0097767B" w:rsidRDefault="00F53E77" w:rsidP="00F53E77">
      <w:pPr>
        <w:spacing w:after="0" w:line="264" w:lineRule="auto"/>
        <w:ind w:firstLine="600"/>
        <w:jc w:val="both"/>
      </w:pPr>
      <w:r w:rsidRPr="0097767B">
        <w:rPr>
          <w:rFonts w:ascii="Times New Roman" w:hAnsi="Times New Roman"/>
          <w:color w:val="000000"/>
          <w:sz w:val="28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F53E77" w:rsidRPr="0097767B" w:rsidRDefault="00F53E77" w:rsidP="00F53E77">
      <w:pPr>
        <w:spacing w:after="0" w:line="264" w:lineRule="auto"/>
        <w:ind w:firstLine="600"/>
        <w:jc w:val="both"/>
      </w:pPr>
      <w:r w:rsidRPr="0097767B">
        <w:rPr>
          <w:rFonts w:ascii="Times New Roman" w:hAnsi="Times New Roman"/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F53E77" w:rsidRPr="0097767B" w:rsidRDefault="00F53E77" w:rsidP="00F53E77">
      <w:pPr>
        <w:spacing w:after="0" w:line="264" w:lineRule="auto"/>
        <w:ind w:firstLine="600"/>
        <w:jc w:val="both"/>
      </w:pPr>
      <w:r w:rsidRPr="0097767B">
        <w:rPr>
          <w:rFonts w:ascii="Times New Roman" w:hAnsi="Times New Roman"/>
          <w:color w:val="000000"/>
          <w:sz w:val="28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</w:t>
      </w:r>
      <w:r>
        <w:rPr>
          <w:rFonts w:ascii="Times New Roman" w:hAnsi="Times New Roman"/>
          <w:color w:val="000000"/>
          <w:sz w:val="28"/>
        </w:rPr>
        <w:t>пом в формировании естественно­</w:t>
      </w:r>
      <w:r w:rsidRPr="0097767B">
        <w:rPr>
          <w:rFonts w:ascii="Times New Roman" w:hAnsi="Times New Roman"/>
          <w:color w:val="000000"/>
          <w:sz w:val="28"/>
        </w:rPr>
        <w:t xml:space="preserve">научной грамотности </w:t>
      </w:r>
      <w:proofErr w:type="gramStart"/>
      <w:r w:rsidRPr="0097767B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7767B">
        <w:rPr>
          <w:rFonts w:ascii="Times New Roman" w:hAnsi="Times New Roman"/>
          <w:color w:val="000000"/>
          <w:sz w:val="28"/>
        </w:rPr>
        <w:t xml:space="preserve">; </w:t>
      </w:r>
    </w:p>
    <w:p w:rsidR="00F53E77" w:rsidRPr="0097767B" w:rsidRDefault="00F53E77" w:rsidP="00F53E77">
      <w:pPr>
        <w:spacing w:after="0" w:line="264" w:lineRule="auto"/>
        <w:ind w:firstLine="600"/>
        <w:jc w:val="both"/>
      </w:pPr>
      <w:r w:rsidRPr="0097767B">
        <w:rPr>
          <w:rFonts w:ascii="Times New Roman" w:hAnsi="Times New Roman"/>
          <w:color w:val="000000"/>
          <w:sz w:val="28"/>
        </w:rPr>
        <w:t>способствует формированию ценностного отношения к естественн</w:t>
      </w:r>
      <w:proofErr w:type="gramStart"/>
      <w:r w:rsidRPr="0097767B">
        <w:rPr>
          <w:rFonts w:ascii="Times New Roman" w:hAnsi="Times New Roman"/>
          <w:color w:val="000000"/>
          <w:sz w:val="28"/>
        </w:rPr>
        <w:t>о-</w:t>
      </w:r>
      <w:proofErr w:type="gramEnd"/>
      <w:r w:rsidRPr="0097767B">
        <w:rPr>
          <w:rFonts w:ascii="Times New Roman" w:hAnsi="Times New Roman"/>
          <w:color w:val="000000"/>
          <w:sz w:val="28"/>
        </w:rPr>
        <w:t>­научным знаниям, к природе, к человеку, вносит свой вклад в экологическое образование обучающихся.</w:t>
      </w:r>
    </w:p>
    <w:p w:rsidR="00F53E77" w:rsidRPr="0097767B" w:rsidRDefault="00F53E77" w:rsidP="00F53E77">
      <w:pPr>
        <w:spacing w:after="0" w:line="264" w:lineRule="auto"/>
        <w:ind w:firstLine="600"/>
        <w:jc w:val="both"/>
      </w:pPr>
      <w:r w:rsidRPr="0097767B">
        <w:rPr>
          <w:rFonts w:ascii="Times New Roman" w:hAnsi="Times New Roman"/>
          <w:color w:val="000000"/>
          <w:sz w:val="28"/>
        </w:rPr>
        <w:lastRenderedPageBreak/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F53E77" w:rsidRPr="0097767B" w:rsidRDefault="00F53E77" w:rsidP="00F53E77">
      <w:pPr>
        <w:spacing w:after="0" w:line="264" w:lineRule="auto"/>
        <w:ind w:firstLine="600"/>
        <w:jc w:val="both"/>
      </w:pPr>
      <w:r w:rsidRPr="0097767B">
        <w:rPr>
          <w:rFonts w:ascii="Times New Roman" w:hAnsi="Times New Roman"/>
          <w:color w:val="000000"/>
          <w:sz w:val="28"/>
        </w:rPr>
        <w:t xml:space="preserve">Курс химии на уровне основного общего образования ориентирован на освоение </w:t>
      </w:r>
      <w:proofErr w:type="gramStart"/>
      <w:r w:rsidRPr="0097767B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97767B">
        <w:rPr>
          <w:rFonts w:ascii="Times New Roman" w:hAnsi="Times New Roman"/>
          <w:color w:val="000000"/>
          <w:sz w:val="28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F53E77" w:rsidRDefault="00F53E77" w:rsidP="00F53E77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</w:t>
      </w:r>
      <w:r w:rsidRPr="0097767B">
        <w:rPr>
          <w:rFonts w:ascii="Times New Roman" w:hAnsi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</w:t>
      </w:r>
    </w:p>
    <w:p w:rsidR="00F53E77" w:rsidRDefault="00F53E77" w:rsidP="00F53E77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</w:t>
      </w:r>
      <w:r w:rsidRPr="0097767B">
        <w:rPr>
          <w:rFonts w:ascii="Times New Roman" w:hAnsi="Times New Roman"/>
          <w:color w:val="000000"/>
          <w:sz w:val="28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>5–7 классы» и «Физика. 7 класс».</w:t>
      </w:r>
    </w:p>
    <w:p w:rsidR="00F53E77" w:rsidRPr="0097767B" w:rsidRDefault="00F53E77" w:rsidP="00F53E77">
      <w:pPr>
        <w:spacing w:after="0" w:line="264" w:lineRule="auto"/>
        <w:ind w:firstLine="600"/>
        <w:jc w:val="both"/>
      </w:pPr>
      <w:r w:rsidRPr="0097767B">
        <w:rPr>
          <w:rFonts w:ascii="Times New Roman" w:hAnsi="Times New Roman"/>
          <w:color w:val="000000"/>
          <w:sz w:val="28"/>
        </w:rPr>
        <w:t xml:space="preserve">При изучении химии на уровне основного общего образования </w:t>
      </w:r>
      <w:proofErr w:type="gramStart"/>
      <w:r w:rsidRPr="0097767B">
        <w:rPr>
          <w:rFonts w:ascii="Times New Roman" w:hAnsi="Times New Roman"/>
          <w:color w:val="000000"/>
          <w:sz w:val="28"/>
        </w:rPr>
        <w:t>важное значение</w:t>
      </w:r>
      <w:proofErr w:type="gramEnd"/>
      <w:r w:rsidRPr="0097767B">
        <w:rPr>
          <w:rFonts w:ascii="Times New Roman" w:hAnsi="Times New Roman"/>
          <w:color w:val="000000"/>
          <w:sz w:val="28"/>
        </w:rPr>
        <w:t xml:space="preserve"> приобрели такие цели, как:</w:t>
      </w:r>
    </w:p>
    <w:p w:rsidR="00F53E77" w:rsidRPr="0097767B" w:rsidRDefault="00F53E77" w:rsidP="00F53E77">
      <w:pPr>
        <w:spacing w:after="0" w:line="264" w:lineRule="auto"/>
        <w:ind w:firstLine="600"/>
        <w:jc w:val="both"/>
      </w:pPr>
      <w:r w:rsidRPr="0097767B">
        <w:rPr>
          <w:rFonts w:ascii="Calibri" w:hAnsi="Calibri"/>
          <w:color w:val="000000"/>
          <w:sz w:val="28"/>
        </w:rPr>
        <w:t>–</w:t>
      </w:r>
      <w:r w:rsidRPr="0097767B">
        <w:rPr>
          <w:rFonts w:ascii="Times New Roman" w:hAnsi="Times New Roman"/>
          <w:color w:val="000000"/>
          <w:sz w:val="28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F53E77" w:rsidRPr="0097767B" w:rsidRDefault="00F53E77" w:rsidP="00F53E77">
      <w:pPr>
        <w:spacing w:after="0" w:line="264" w:lineRule="auto"/>
        <w:ind w:firstLine="600"/>
        <w:jc w:val="both"/>
      </w:pPr>
      <w:r w:rsidRPr="0097767B">
        <w:rPr>
          <w:rFonts w:ascii="Calibri" w:hAnsi="Calibri"/>
          <w:color w:val="000000"/>
          <w:sz w:val="28"/>
        </w:rPr>
        <w:t>–</w:t>
      </w:r>
      <w:r w:rsidRPr="0097767B">
        <w:rPr>
          <w:rFonts w:ascii="Times New Roman" w:hAnsi="Times New Roman"/>
          <w:color w:val="000000"/>
          <w:sz w:val="28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F53E77" w:rsidRPr="0097767B" w:rsidRDefault="00F53E77" w:rsidP="00F53E77">
      <w:pPr>
        <w:spacing w:after="0" w:line="264" w:lineRule="auto"/>
        <w:ind w:firstLine="600"/>
        <w:jc w:val="both"/>
      </w:pPr>
      <w:r w:rsidRPr="0097767B">
        <w:rPr>
          <w:rFonts w:ascii="Calibri" w:hAnsi="Calibri"/>
          <w:color w:val="000000"/>
          <w:sz w:val="28"/>
        </w:rPr>
        <w:t>–</w:t>
      </w:r>
      <w:r w:rsidRPr="0097767B">
        <w:rPr>
          <w:rFonts w:ascii="Times New Roman" w:hAnsi="Times New Roman"/>
          <w:color w:val="000000"/>
          <w:sz w:val="28"/>
        </w:rPr>
        <w:t xml:space="preserve"> обеспечение условий, способствующих приобретению </w:t>
      </w:r>
      <w:proofErr w:type="gramStart"/>
      <w:r w:rsidRPr="0097767B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97767B">
        <w:rPr>
          <w:rFonts w:ascii="Times New Roman" w:hAnsi="Times New Roman"/>
          <w:color w:val="000000"/>
          <w:sz w:val="28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F53E77" w:rsidRPr="0097767B" w:rsidRDefault="00F53E77" w:rsidP="00F53E77">
      <w:pPr>
        <w:spacing w:after="0" w:line="264" w:lineRule="auto"/>
        <w:ind w:firstLine="600"/>
        <w:jc w:val="both"/>
      </w:pPr>
      <w:r w:rsidRPr="0097767B">
        <w:rPr>
          <w:rFonts w:ascii="Calibri" w:hAnsi="Calibri"/>
          <w:color w:val="000000"/>
          <w:sz w:val="28"/>
        </w:rPr>
        <w:t>–</w:t>
      </w:r>
      <w:r w:rsidRPr="0097767B">
        <w:rPr>
          <w:rFonts w:ascii="Times New Roman" w:hAnsi="Times New Roman"/>
          <w:color w:val="000000"/>
          <w:sz w:val="28"/>
        </w:rPr>
        <w:t xml:space="preserve"> формирование общей функциональной и </w:t>
      </w:r>
      <w:proofErr w:type="gramStart"/>
      <w:r w:rsidRPr="0097767B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97767B">
        <w:rPr>
          <w:rFonts w:ascii="Times New Roman" w:hAnsi="Times New Roman"/>
          <w:color w:val="000000"/>
          <w:sz w:val="28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F53E77" w:rsidRPr="0097767B" w:rsidRDefault="00F53E77" w:rsidP="00F53E77">
      <w:pPr>
        <w:spacing w:after="0" w:line="264" w:lineRule="auto"/>
        <w:ind w:firstLine="600"/>
        <w:jc w:val="both"/>
      </w:pPr>
      <w:r w:rsidRPr="0097767B">
        <w:rPr>
          <w:rFonts w:ascii="Calibri" w:hAnsi="Calibri"/>
          <w:color w:val="000000"/>
          <w:sz w:val="28"/>
        </w:rPr>
        <w:t>–</w:t>
      </w:r>
      <w:r w:rsidRPr="0097767B">
        <w:rPr>
          <w:rFonts w:ascii="Times New Roman" w:hAnsi="Times New Roman"/>
          <w:color w:val="000000"/>
          <w:sz w:val="28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F53E77" w:rsidRPr="0097767B" w:rsidRDefault="00F53E77" w:rsidP="00F53E77">
      <w:pPr>
        <w:spacing w:after="0" w:line="264" w:lineRule="auto"/>
        <w:ind w:firstLine="600"/>
        <w:jc w:val="both"/>
      </w:pPr>
      <w:r w:rsidRPr="0097767B">
        <w:rPr>
          <w:rFonts w:ascii="Calibri" w:hAnsi="Calibri"/>
          <w:color w:val="333333"/>
          <w:sz w:val="28"/>
        </w:rPr>
        <w:lastRenderedPageBreak/>
        <w:t>–</w:t>
      </w:r>
      <w:r w:rsidRPr="0097767B">
        <w:rPr>
          <w:rFonts w:ascii="Times New Roman" w:hAnsi="Times New Roman"/>
          <w:color w:val="333333"/>
          <w:sz w:val="28"/>
        </w:rPr>
        <w:t xml:space="preserve"> </w:t>
      </w:r>
      <w:r w:rsidRPr="0097767B">
        <w:rPr>
          <w:rFonts w:ascii="Times New Roman" w:hAnsi="Times New Roman"/>
          <w:color w:val="000000"/>
          <w:sz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F53E77" w:rsidRDefault="00F53E77" w:rsidP="00F53E7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97767B">
        <w:rPr>
          <w:rFonts w:ascii="Times New Roman" w:hAnsi="Times New Roman"/>
          <w:color w:val="000000"/>
          <w:sz w:val="28"/>
        </w:rPr>
        <w:t>​‌</w:t>
      </w:r>
      <w:bookmarkStart w:id="0" w:name="9012e5c9-2e66-40e9-9799-caf6f2595164"/>
      <w:r w:rsidRPr="0097767B">
        <w:rPr>
          <w:rFonts w:ascii="Times New Roman" w:hAnsi="Times New Roman"/>
          <w:color w:val="000000"/>
          <w:sz w:val="28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0"/>
      <w:r w:rsidRPr="0097767B">
        <w:rPr>
          <w:rFonts w:ascii="Times New Roman" w:hAnsi="Times New Roman"/>
          <w:color w:val="000000"/>
          <w:sz w:val="28"/>
        </w:rPr>
        <w:t>‌‌</w:t>
      </w:r>
    </w:p>
    <w:p w:rsidR="00F53E77" w:rsidRPr="00787FBF" w:rsidRDefault="00F53E77" w:rsidP="00F53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F53E77" w:rsidRPr="00F53E77" w:rsidRDefault="00F53E77" w:rsidP="00F53E77">
      <w:pPr>
        <w:tabs>
          <w:tab w:val="left" w:pos="519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3E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Учебники: 8 класс</w:t>
      </w:r>
    </w:p>
    <w:p w:rsidR="00F53E77" w:rsidRPr="00F53E77" w:rsidRDefault="00F53E77" w:rsidP="00F53E77">
      <w:pPr>
        <w:tabs>
          <w:tab w:val="left" w:pos="519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3E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Авторы: Габриелян О. С., Остроумов И. Г., Сладков С. А</w:t>
      </w:r>
    </w:p>
    <w:p w:rsidR="00F53E77" w:rsidRPr="00F53E77" w:rsidRDefault="00F53E77" w:rsidP="00F53E77">
      <w:pPr>
        <w:tabs>
          <w:tab w:val="left" w:pos="519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3E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Наименование: Химия. Базовый уровень</w:t>
      </w:r>
    </w:p>
    <w:p w:rsidR="00F53E77" w:rsidRPr="00F53E77" w:rsidRDefault="00F53E77" w:rsidP="00F53E77">
      <w:pPr>
        <w:tabs>
          <w:tab w:val="left" w:pos="519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3E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Издательство, год: «Просвещение», 2023 г.</w:t>
      </w:r>
    </w:p>
    <w:p w:rsidR="00F53E77" w:rsidRDefault="00F53E77" w:rsidP="00F53E77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F53E77" w:rsidRDefault="00F53E77" w:rsidP="00F53E77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02F" w:rsidRPr="000C302F" w:rsidRDefault="000C302F" w:rsidP="000C30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C302F" w:rsidRPr="000C3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02F"/>
    <w:rsid w:val="000C302F"/>
    <w:rsid w:val="002B4541"/>
    <w:rsid w:val="004F5CB2"/>
    <w:rsid w:val="00B804B4"/>
    <w:rsid w:val="00B82CCE"/>
    <w:rsid w:val="00D77711"/>
    <w:rsid w:val="00F10B58"/>
    <w:rsid w:val="00F5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Илюза</dc:creator>
  <cp:lastModifiedBy>007</cp:lastModifiedBy>
  <cp:revision>3</cp:revision>
  <dcterms:created xsi:type="dcterms:W3CDTF">2023-09-12T08:47:00Z</dcterms:created>
  <dcterms:modified xsi:type="dcterms:W3CDTF">2023-10-10T20:26:00Z</dcterms:modified>
</cp:coreProperties>
</file>